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27" w:rsidRDefault="00AF5590"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03EC3" wp14:editId="3284947C">
                <wp:simplePos x="0" y="0"/>
                <wp:positionH relativeFrom="margin">
                  <wp:align>center</wp:align>
                </wp:positionH>
                <wp:positionV relativeFrom="paragraph">
                  <wp:posOffset>5141595</wp:posOffset>
                </wp:positionV>
                <wp:extent cx="4980940" cy="485775"/>
                <wp:effectExtent l="0" t="0" r="0" b="9525"/>
                <wp:wrapSquare wrapText="largest"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094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590" w:rsidRPr="005B2420" w:rsidRDefault="00AF5590" w:rsidP="00AF5590">
                            <w:pPr>
                              <w:pStyle w:val="Caption"/>
                              <w:keepNext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igure 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UMD Phase 2 Operation Pipeline job shown shaded in purple, with streets to be worked highlighted.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404.85pt;width:392.2pt;height:38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sAvtA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" filled="f" stroked="f">
                <v:textbox>
                  <w:txbxContent>
                    <w:p w:rsidR="00AF5590" w:rsidRPr="005B2420" w:rsidRDefault="00AF5590" w:rsidP="00AF5590">
                      <w:pPr>
                        <w:pStyle w:val="Caption"/>
                        <w:keepNext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igure 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1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UMD Phase 2 Operation Pipeline job shown shaded in purple, with streets to be worked highlighted. 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B9ED75B" wp14:editId="47B8BFA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298815" cy="3669030"/>
            <wp:effectExtent l="19050" t="19050" r="26035" b="266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14" t="41444" r="25787" b="24996"/>
                    <a:stretch/>
                  </pic:blipFill>
                  <pic:spPr bwMode="auto">
                    <a:xfrm>
                      <a:off x="0" y="0"/>
                      <a:ext cx="8298815" cy="36690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3F2B27" w:rsidSect="00AF55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90"/>
    <w:rsid w:val="003F2B27"/>
    <w:rsid w:val="00A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F5590"/>
    <w:pPr>
      <w:spacing w:after="0" w:line="240" w:lineRule="auto"/>
    </w:pPr>
    <w:rPr>
      <w:rFonts w:ascii="Times" w:eastAsia="Times" w:hAnsi="Times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F5590"/>
    <w:pPr>
      <w:spacing w:after="0" w:line="240" w:lineRule="auto"/>
    </w:pPr>
    <w:rPr>
      <w:rFonts w:ascii="Times" w:eastAsia="Times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87E1220AFE44AA236E86D60B494F0" ma:contentTypeVersion="1" ma:contentTypeDescription="Create a new document." ma:contentTypeScope="" ma:versionID="0270c0818d7a1e7e6b0898712c2dc2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D74E00-3FA5-4D62-B3A8-2E52475B5257}"/>
</file>

<file path=customXml/itemProps2.xml><?xml version="1.0" encoding="utf-8"?>
<ds:datastoreItem xmlns:ds="http://schemas.openxmlformats.org/officeDocument/2006/customXml" ds:itemID="{A47F61BC-4B64-47EF-9121-0C8C66ED9888}"/>
</file>

<file path=customXml/itemProps3.xml><?xml version="1.0" encoding="utf-8"?>
<ds:datastoreItem xmlns:ds="http://schemas.openxmlformats.org/officeDocument/2006/customXml" ds:itemID="{3E371901-E722-459A-A700-41344FE278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Exelon Corp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Tansky, Bryan A:(BGE)</dc:creator>
  <cp:lastModifiedBy>Tansky, Bryan A:(BGE)</cp:lastModifiedBy>
  <cp:revision>1</cp:revision>
  <dcterms:created xsi:type="dcterms:W3CDTF">2017-04-28T11:24:00Z</dcterms:created>
  <dcterms:modified xsi:type="dcterms:W3CDTF">2017-04-28T11:25:00Z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0x01010004A87E1220AFE44AA236E86D60B494F0</vt:lpwstr>
  </property>
  <property fmtid="{D5CDD505-2E9C-101B-9397-08002B2CF9AE}" pid="3" name="Order">
    <vt:r8>806300</vt:r8>
  </property>
</Properties>
</file>